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6" w:type="dxa"/>
        <w:tblLook w:val="04A0" w:firstRow="1" w:lastRow="0" w:firstColumn="1" w:lastColumn="0" w:noHBand="0" w:noVBand="1"/>
      </w:tblPr>
      <w:tblGrid>
        <w:gridCol w:w="2122"/>
        <w:gridCol w:w="2409"/>
        <w:gridCol w:w="993"/>
        <w:gridCol w:w="3827"/>
        <w:gridCol w:w="5245"/>
      </w:tblGrid>
      <w:tr w:rsidR="003C304A" w14:paraId="2617A53C" w14:textId="77777777" w:rsidTr="006D50EE">
        <w:tc>
          <w:tcPr>
            <w:tcW w:w="14596" w:type="dxa"/>
            <w:gridSpan w:val="5"/>
            <w:shd w:val="clear" w:color="auto" w:fill="E2EFD9" w:themeFill="accent6" w:themeFillTint="33"/>
          </w:tcPr>
          <w:p w14:paraId="1141D867" w14:textId="6BA39EEB" w:rsidR="003C304A" w:rsidRPr="003C304A" w:rsidRDefault="003C304A" w:rsidP="003C304A">
            <w:pPr>
              <w:jc w:val="center"/>
              <w:rPr>
                <w:b/>
                <w:bCs/>
              </w:rPr>
            </w:pPr>
            <w:r w:rsidRPr="003C304A">
              <w:rPr>
                <w:b/>
                <w:bCs/>
                <w:sz w:val="28"/>
                <w:szCs w:val="28"/>
              </w:rPr>
              <w:t>Governor visit</w:t>
            </w:r>
            <w:r w:rsidR="00AF3AA2">
              <w:rPr>
                <w:b/>
                <w:bCs/>
                <w:sz w:val="28"/>
                <w:szCs w:val="28"/>
              </w:rPr>
              <w:t xml:space="preserve"> proforma</w:t>
            </w:r>
          </w:p>
        </w:tc>
      </w:tr>
      <w:tr w:rsidR="003C304A" w14:paraId="590301FD" w14:textId="77777777" w:rsidTr="003C304A">
        <w:tc>
          <w:tcPr>
            <w:tcW w:w="5524" w:type="dxa"/>
            <w:gridSpan w:val="3"/>
          </w:tcPr>
          <w:p w14:paraId="27885097" w14:textId="7B72AAF4" w:rsidR="003C304A" w:rsidRDefault="003C304A">
            <w:r>
              <w:t>Date</w:t>
            </w:r>
            <w:r w:rsidR="00AF3AA2">
              <w:t xml:space="preserve"> of visit:</w:t>
            </w:r>
          </w:p>
        </w:tc>
        <w:tc>
          <w:tcPr>
            <w:tcW w:w="9072" w:type="dxa"/>
            <w:gridSpan w:val="2"/>
          </w:tcPr>
          <w:p w14:paraId="12C2DF73" w14:textId="51C6F2AB" w:rsidR="003C304A" w:rsidRDefault="003C304A">
            <w:r>
              <w:t>Broad area of focus</w:t>
            </w:r>
            <w:r w:rsidR="00AF3AA2">
              <w:rPr>
                <w:vertAlign w:val="superscript"/>
              </w:rPr>
              <w:t>1</w:t>
            </w:r>
            <w:r w:rsidR="00AF3AA2">
              <w:t>:</w:t>
            </w:r>
          </w:p>
        </w:tc>
      </w:tr>
      <w:tr w:rsidR="003C304A" w14:paraId="7C0ED988" w14:textId="77777777" w:rsidTr="003C304A">
        <w:tc>
          <w:tcPr>
            <w:tcW w:w="14596" w:type="dxa"/>
            <w:gridSpan w:val="5"/>
          </w:tcPr>
          <w:p w14:paraId="6BC4E840" w14:textId="01D167E6" w:rsidR="003C304A" w:rsidRPr="006D50EE" w:rsidRDefault="003C304A">
            <w:pPr>
              <w:rPr>
                <w:vertAlign w:val="superscript"/>
              </w:rPr>
            </w:pPr>
            <w:r>
              <w:t>Contextual notes</w:t>
            </w:r>
            <w:r w:rsidR="006D50EE">
              <w:rPr>
                <w:vertAlign w:val="superscript"/>
              </w:rPr>
              <w:t>2</w:t>
            </w:r>
          </w:p>
        </w:tc>
      </w:tr>
      <w:tr w:rsidR="003C304A" w14:paraId="23CFAE11" w14:textId="77777777" w:rsidTr="003C304A">
        <w:tc>
          <w:tcPr>
            <w:tcW w:w="5524" w:type="dxa"/>
            <w:gridSpan w:val="3"/>
          </w:tcPr>
          <w:p w14:paraId="60BC2107" w14:textId="1BA32ECB" w:rsidR="003C304A" w:rsidRDefault="003C304A">
            <w:r>
              <w:t>Specific focus</w:t>
            </w:r>
            <w:r w:rsidR="006D50EE">
              <w:rPr>
                <w:vertAlign w:val="superscript"/>
              </w:rPr>
              <w:t>3</w:t>
            </w:r>
            <w:r>
              <w:t xml:space="preserve"> </w:t>
            </w:r>
          </w:p>
        </w:tc>
        <w:tc>
          <w:tcPr>
            <w:tcW w:w="9072" w:type="dxa"/>
            <w:gridSpan w:val="2"/>
          </w:tcPr>
          <w:p w14:paraId="4F845C24" w14:textId="77777777" w:rsidR="003C304A" w:rsidRDefault="003C304A"/>
        </w:tc>
      </w:tr>
      <w:tr w:rsidR="003C304A" w14:paraId="2BEC0866" w14:textId="77777777" w:rsidTr="003C304A">
        <w:tc>
          <w:tcPr>
            <w:tcW w:w="5524" w:type="dxa"/>
            <w:gridSpan w:val="3"/>
          </w:tcPr>
          <w:p w14:paraId="7155859C" w14:textId="0D30AC60" w:rsidR="003C304A" w:rsidRDefault="003C304A">
            <w:r>
              <w:t>What was the quality of the provision you were looking at?</w:t>
            </w:r>
          </w:p>
        </w:tc>
        <w:tc>
          <w:tcPr>
            <w:tcW w:w="9072" w:type="dxa"/>
            <w:gridSpan w:val="2"/>
          </w:tcPr>
          <w:p w14:paraId="5BE99AFF" w14:textId="5D675FA4" w:rsidR="003C304A" w:rsidRDefault="003C304A">
            <w:r>
              <w:t>Excellent/ Strong/ Sufficient/ Weak</w:t>
            </w:r>
            <w:r w:rsidR="00AF3AA2">
              <w:t>*</w:t>
            </w:r>
          </w:p>
        </w:tc>
      </w:tr>
      <w:tr w:rsidR="003C304A" w14:paraId="59267D8F" w14:textId="77777777" w:rsidTr="003C304A">
        <w:tc>
          <w:tcPr>
            <w:tcW w:w="5524" w:type="dxa"/>
            <w:gridSpan w:val="3"/>
            <w:vMerge w:val="restart"/>
          </w:tcPr>
          <w:p w14:paraId="190AE9C7" w14:textId="51618876" w:rsidR="003C304A" w:rsidRDefault="003C304A">
            <w:r>
              <w:t>What are your triangulated sources for this information?</w:t>
            </w:r>
          </w:p>
        </w:tc>
        <w:tc>
          <w:tcPr>
            <w:tcW w:w="3827" w:type="dxa"/>
          </w:tcPr>
          <w:p w14:paraId="757BD197" w14:textId="77777777" w:rsidR="003C304A" w:rsidRDefault="003C304A">
            <w:r>
              <w:t>Which professional gave you this judgement?</w:t>
            </w:r>
          </w:p>
        </w:tc>
        <w:tc>
          <w:tcPr>
            <w:tcW w:w="5245" w:type="dxa"/>
          </w:tcPr>
          <w:p w14:paraId="78E3E072" w14:textId="5E54C7A4" w:rsidR="003C304A" w:rsidRDefault="003C304A"/>
        </w:tc>
      </w:tr>
      <w:tr w:rsidR="003C304A" w14:paraId="18DECF29" w14:textId="77777777" w:rsidTr="003C304A">
        <w:tc>
          <w:tcPr>
            <w:tcW w:w="5524" w:type="dxa"/>
            <w:gridSpan w:val="3"/>
            <w:vMerge/>
          </w:tcPr>
          <w:p w14:paraId="2C106AD2" w14:textId="77777777" w:rsidR="003C304A" w:rsidRDefault="003C304A"/>
        </w:tc>
        <w:tc>
          <w:tcPr>
            <w:tcW w:w="3827" w:type="dxa"/>
          </w:tcPr>
          <w:p w14:paraId="0CDEB509" w14:textId="687F3129" w:rsidR="003C304A" w:rsidRDefault="003C304A">
            <w:r>
              <w:t xml:space="preserve">What was your </w:t>
            </w:r>
            <w:r w:rsidR="00AF3AA2">
              <w:t xml:space="preserve">supporting </w:t>
            </w:r>
            <w:r>
              <w:t>documentary evidence</w:t>
            </w:r>
            <w:r w:rsidR="00AF3AA2">
              <w:t xml:space="preserve"> for this judgement</w:t>
            </w:r>
            <w:r>
              <w:t>?</w:t>
            </w:r>
          </w:p>
        </w:tc>
        <w:tc>
          <w:tcPr>
            <w:tcW w:w="5245" w:type="dxa"/>
          </w:tcPr>
          <w:p w14:paraId="56D3DD54" w14:textId="77777777" w:rsidR="003C304A" w:rsidRDefault="003C304A"/>
        </w:tc>
      </w:tr>
      <w:tr w:rsidR="003C304A" w14:paraId="029C57E0" w14:textId="77777777" w:rsidTr="003C304A">
        <w:tc>
          <w:tcPr>
            <w:tcW w:w="5524" w:type="dxa"/>
            <w:gridSpan w:val="3"/>
            <w:vMerge/>
          </w:tcPr>
          <w:p w14:paraId="0BC4C945" w14:textId="77777777" w:rsidR="003C304A" w:rsidRDefault="003C304A"/>
        </w:tc>
        <w:tc>
          <w:tcPr>
            <w:tcW w:w="3827" w:type="dxa"/>
          </w:tcPr>
          <w:p w14:paraId="176A0E45" w14:textId="3483EBB9" w:rsidR="003C304A" w:rsidRDefault="003C304A">
            <w:r>
              <w:t>What did you see which supported this judgement?</w:t>
            </w:r>
          </w:p>
        </w:tc>
        <w:tc>
          <w:tcPr>
            <w:tcW w:w="5245" w:type="dxa"/>
          </w:tcPr>
          <w:p w14:paraId="5AB23B5D" w14:textId="77777777" w:rsidR="003C304A" w:rsidRDefault="003C304A"/>
        </w:tc>
      </w:tr>
      <w:tr w:rsidR="00AF3AA2" w14:paraId="34B36BBB" w14:textId="77777777" w:rsidTr="00AF3AA2">
        <w:trPr>
          <w:trHeight w:val="1830"/>
        </w:trPr>
        <w:tc>
          <w:tcPr>
            <w:tcW w:w="2122" w:type="dxa"/>
          </w:tcPr>
          <w:p w14:paraId="780EB2FD" w14:textId="32D77808" w:rsidR="00AF3AA2" w:rsidRDefault="00AF3AA2">
            <w:r>
              <w:t xml:space="preserve">Written account </w:t>
            </w:r>
          </w:p>
          <w:p w14:paraId="680EE5D5" w14:textId="1E941577" w:rsidR="00AF3AA2" w:rsidRDefault="00AF3AA2">
            <w:pPr>
              <w:rPr>
                <w:i/>
                <w:iCs/>
                <w:sz w:val="20"/>
                <w:szCs w:val="20"/>
              </w:rPr>
            </w:pPr>
            <w:r w:rsidRPr="00AF3AA2">
              <w:rPr>
                <w:i/>
                <w:iCs/>
                <w:sz w:val="20"/>
                <w:szCs w:val="20"/>
              </w:rPr>
              <w:t>(</w:t>
            </w:r>
            <w:proofErr w:type="gramStart"/>
            <w:r>
              <w:rPr>
                <w:i/>
                <w:iCs/>
                <w:sz w:val="20"/>
                <w:szCs w:val="20"/>
              </w:rPr>
              <w:t>minimum</w:t>
            </w:r>
            <w:proofErr w:type="gramEnd"/>
            <w:r>
              <w:rPr>
                <w:i/>
                <w:iCs/>
                <w:sz w:val="20"/>
                <w:szCs w:val="20"/>
              </w:rPr>
              <w:t xml:space="preserve"> 50 words,</w:t>
            </w:r>
          </w:p>
          <w:p w14:paraId="34ABB270" w14:textId="1BBACB1D" w:rsidR="00AF3AA2" w:rsidRDefault="00AF3AA2">
            <w:r w:rsidRPr="00AF3AA2">
              <w:rPr>
                <w:i/>
                <w:iCs/>
                <w:sz w:val="20"/>
                <w:szCs w:val="20"/>
              </w:rPr>
              <w:t>maximum 200 words)</w:t>
            </w:r>
          </w:p>
        </w:tc>
        <w:tc>
          <w:tcPr>
            <w:tcW w:w="12474" w:type="dxa"/>
            <w:gridSpan w:val="4"/>
          </w:tcPr>
          <w:p w14:paraId="44EA9712" w14:textId="77777777" w:rsidR="00AF3AA2" w:rsidRDefault="00AF3AA2"/>
        </w:tc>
      </w:tr>
      <w:tr w:rsidR="00AF3AA2" w14:paraId="1C9E0124" w14:textId="77777777" w:rsidTr="00AF3AA2">
        <w:tc>
          <w:tcPr>
            <w:tcW w:w="4531" w:type="dxa"/>
            <w:gridSpan w:val="2"/>
          </w:tcPr>
          <w:p w14:paraId="6238B807" w14:textId="070D468A" w:rsidR="00AF3AA2" w:rsidRDefault="00AF3AA2">
            <w:r>
              <w:t>Who did you discuss your findings with?</w:t>
            </w:r>
          </w:p>
        </w:tc>
        <w:tc>
          <w:tcPr>
            <w:tcW w:w="10065" w:type="dxa"/>
            <w:gridSpan w:val="3"/>
          </w:tcPr>
          <w:p w14:paraId="48334A2D" w14:textId="2100F710" w:rsidR="00AF3AA2" w:rsidRDefault="00AF3AA2">
            <w:r>
              <w:t>Exec Head/ Head of School/ Subject leader/ Class teacher</w:t>
            </w:r>
            <w:r w:rsidR="000A1A6F">
              <w:t>/ Chair of governors/ trustees</w:t>
            </w:r>
            <w:r>
              <w:t>*</w:t>
            </w:r>
          </w:p>
        </w:tc>
      </w:tr>
      <w:tr w:rsidR="00AF3AA2" w14:paraId="1220EC64" w14:textId="77777777" w:rsidTr="00AF3AA2">
        <w:tc>
          <w:tcPr>
            <w:tcW w:w="4531" w:type="dxa"/>
            <w:gridSpan w:val="2"/>
          </w:tcPr>
          <w:p w14:paraId="47BA4B13" w14:textId="0670C839" w:rsidR="00AF3AA2" w:rsidRDefault="00AF3AA2">
            <w:r>
              <w:t>Who else did you talk to as part of your visit?</w:t>
            </w:r>
          </w:p>
        </w:tc>
        <w:tc>
          <w:tcPr>
            <w:tcW w:w="10065" w:type="dxa"/>
            <w:gridSpan w:val="3"/>
          </w:tcPr>
          <w:p w14:paraId="50DEE5C1" w14:textId="20B5115A" w:rsidR="00AF3AA2" w:rsidRDefault="00AF3AA2">
            <w:r>
              <w:t>Pupils/ parents/ Governors/ Others (specify)____________________*</w:t>
            </w:r>
          </w:p>
        </w:tc>
      </w:tr>
      <w:tr w:rsidR="00AF3AA2" w14:paraId="139026A8" w14:textId="77777777" w:rsidTr="00AF3AA2">
        <w:tc>
          <w:tcPr>
            <w:tcW w:w="4531" w:type="dxa"/>
            <w:gridSpan w:val="2"/>
          </w:tcPr>
          <w:p w14:paraId="3216C427" w14:textId="376C0C15" w:rsidR="00AF3AA2" w:rsidRDefault="00AF3AA2">
            <w:r>
              <w:t>Does this area need further governor attention?</w:t>
            </w:r>
          </w:p>
        </w:tc>
        <w:tc>
          <w:tcPr>
            <w:tcW w:w="10065" w:type="dxa"/>
            <w:gridSpan w:val="3"/>
          </w:tcPr>
          <w:p w14:paraId="2E6FD6CC" w14:textId="4EC621BC" w:rsidR="00AF3AA2" w:rsidRDefault="00AF3AA2">
            <w:r>
              <w:t>Yes/ no/ further visit recommended*</w:t>
            </w:r>
          </w:p>
        </w:tc>
      </w:tr>
      <w:tr w:rsidR="00AF3AA2" w14:paraId="351EDA5A" w14:textId="77777777" w:rsidTr="00AF3AA2">
        <w:tc>
          <w:tcPr>
            <w:tcW w:w="4531" w:type="dxa"/>
            <w:gridSpan w:val="2"/>
          </w:tcPr>
          <w:p w14:paraId="4A60C571" w14:textId="7DE0D0F6" w:rsidR="00AF3AA2" w:rsidRDefault="00AF3AA2">
            <w:r>
              <w:t>Recommendations arising from this visit</w:t>
            </w:r>
          </w:p>
        </w:tc>
        <w:tc>
          <w:tcPr>
            <w:tcW w:w="10065" w:type="dxa"/>
            <w:gridSpan w:val="3"/>
          </w:tcPr>
          <w:p w14:paraId="10FCC439" w14:textId="77777777" w:rsidR="00AF3AA2" w:rsidRDefault="00AF3AA2">
            <w:r>
              <w:t>1.</w:t>
            </w:r>
          </w:p>
          <w:p w14:paraId="7653FEAE" w14:textId="77777777" w:rsidR="00AF3AA2" w:rsidRDefault="00AF3AA2">
            <w:r>
              <w:t>2.</w:t>
            </w:r>
          </w:p>
          <w:p w14:paraId="7D83674C" w14:textId="31DB265B" w:rsidR="00AF3AA2" w:rsidRDefault="00AF3AA2">
            <w:r>
              <w:t>3.</w:t>
            </w:r>
          </w:p>
        </w:tc>
      </w:tr>
      <w:tr w:rsidR="00AF3AA2" w14:paraId="1D78DFD0" w14:textId="77777777" w:rsidTr="00AF3AA2">
        <w:trPr>
          <w:trHeight w:val="70"/>
        </w:trPr>
        <w:tc>
          <w:tcPr>
            <w:tcW w:w="14596" w:type="dxa"/>
            <w:gridSpan w:val="5"/>
          </w:tcPr>
          <w:p w14:paraId="0F3A8C76" w14:textId="77777777" w:rsidR="00AF3AA2" w:rsidRPr="00AF3AA2" w:rsidRDefault="00AF3AA2">
            <w:pPr>
              <w:rPr>
                <w:sz w:val="4"/>
                <w:szCs w:val="4"/>
              </w:rPr>
            </w:pPr>
          </w:p>
        </w:tc>
      </w:tr>
      <w:tr w:rsidR="00AF3AA2" w14:paraId="1F62CE90" w14:textId="77777777" w:rsidTr="00947C5D">
        <w:tc>
          <w:tcPr>
            <w:tcW w:w="14596" w:type="dxa"/>
            <w:gridSpan w:val="5"/>
          </w:tcPr>
          <w:p w14:paraId="4FD43576" w14:textId="77777777" w:rsidR="00AF3AA2" w:rsidRPr="006D50EE" w:rsidRDefault="00AF3AA2">
            <w:pPr>
              <w:rPr>
                <w:i/>
                <w:iCs/>
                <w:sz w:val="20"/>
                <w:szCs w:val="20"/>
              </w:rPr>
            </w:pPr>
            <w:r w:rsidRPr="006D50EE">
              <w:rPr>
                <w:i/>
                <w:iCs/>
                <w:sz w:val="20"/>
                <w:szCs w:val="20"/>
              </w:rPr>
              <w:t>Notes</w:t>
            </w:r>
          </w:p>
          <w:p w14:paraId="59979322" w14:textId="4EEB96C1" w:rsidR="00AF3AA2" w:rsidRPr="006D50EE" w:rsidRDefault="00AF3AA2">
            <w:pPr>
              <w:rPr>
                <w:i/>
                <w:iCs/>
                <w:sz w:val="20"/>
                <w:szCs w:val="20"/>
              </w:rPr>
            </w:pPr>
            <w:r w:rsidRPr="006D50EE">
              <w:rPr>
                <w:i/>
                <w:iCs/>
                <w:sz w:val="20"/>
                <w:szCs w:val="20"/>
                <w:vertAlign w:val="superscript"/>
              </w:rPr>
              <w:t>1</w:t>
            </w:r>
            <w:r w:rsidRPr="006D50EE">
              <w:rPr>
                <w:i/>
                <w:iCs/>
                <w:sz w:val="20"/>
                <w:szCs w:val="20"/>
              </w:rPr>
              <w:t>e.g. ‘History’; ‘</w:t>
            </w:r>
            <w:r w:rsidR="006D50EE" w:rsidRPr="006D50EE">
              <w:rPr>
                <w:i/>
                <w:iCs/>
                <w:sz w:val="20"/>
                <w:szCs w:val="20"/>
              </w:rPr>
              <w:t>B</w:t>
            </w:r>
            <w:r w:rsidRPr="006D50EE">
              <w:rPr>
                <w:i/>
                <w:iCs/>
                <w:sz w:val="20"/>
                <w:szCs w:val="20"/>
              </w:rPr>
              <w:t>ehaviour’; ‘Health and safety’</w:t>
            </w:r>
          </w:p>
          <w:p w14:paraId="625150A1" w14:textId="77777777" w:rsidR="006D50EE" w:rsidRPr="006D50EE" w:rsidRDefault="006D50EE">
            <w:pPr>
              <w:rPr>
                <w:i/>
                <w:iCs/>
                <w:sz w:val="20"/>
                <w:szCs w:val="20"/>
              </w:rPr>
            </w:pPr>
            <w:r w:rsidRPr="006D50EE">
              <w:rPr>
                <w:i/>
                <w:iCs/>
                <w:sz w:val="20"/>
                <w:szCs w:val="20"/>
                <w:vertAlign w:val="superscript"/>
              </w:rPr>
              <w:t>2</w:t>
            </w:r>
            <w:r w:rsidRPr="006D50EE">
              <w:rPr>
                <w:i/>
                <w:iCs/>
                <w:sz w:val="20"/>
                <w:szCs w:val="20"/>
              </w:rPr>
              <w:t>extraordinary items or events which impact upon the usual organisation or management of what is being observed</w:t>
            </w:r>
          </w:p>
          <w:p w14:paraId="6E3ABA31" w14:textId="390BD971" w:rsidR="006D50EE" w:rsidRPr="006D50EE" w:rsidRDefault="006D50EE">
            <w:pPr>
              <w:rPr>
                <w:i/>
                <w:iCs/>
                <w:sz w:val="20"/>
                <w:szCs w:val="20"/>
              </w:rPr>
            </w:pPr>
            <w:r w:rsidRPr="006D50EE">
              <w:rPr>
                <w:i/>
                <w:iCs/>
                <w:sz w:val="20"/>
                <w:szCs w:val="20"/>
                <w:vertAlign w:val="superscript"/>
              </w:rPr>
              <w:t>3</w:t>
            </w:r>
            <w:r w:rsidRPr="006D50EE">
              <w:rPr>
                <w:i/>
                <w:iCs/>
                <w:sz w:val="20"/>
                <w:szCs w:val="20"/>
              </w:rPr>
              <w:t xml:space="preserve">e.g. ‘Y3’; ‘School trip’; ‘Forest school’; ‘Collective worship’, etc. </w:t>
            </w:r>
          </w:p>
        </w:tc>
      </w:tr>
    </w:tbl>
    <w:p w14:paraId="7C4268E8" w14:textId="138A0A5B" w:rsidR="002905A1" w:rsidRDefault="002905A1"/>
    <w:p w14:paraId="30A26FFF" w14:textId="77777777" w:rsidR="00BE08D6" w:rsidRDefault="00BE08D6"/>
    <w:p w14:paraId="7DCFEDC1" w14:textId="77777777" w:rsidR="00BE08D6" w:rsidRDefault="00BE08D6"/>
    <w:tbl>
      <w:tblPr>
        <w:tblStyle w:val="TableGrid"/>
        <w:tblW w:w="0" w:type="auto"/>
        <w:tblLook w:val="04A0" w:firstRow="1" w:lastRow="0" w:firstColumn="1" w:lastColumn="0" w:noHBand="0" w:noVBand="1"/>
      </w:tblPr>
      <w:tblGrid>
        <w:gridCol w:w="13504"/>
        <w:gridCol w:w="222"/>
        <w:gridCol w:w="222"/>
      </w:tblGrid>
      <w:tr w:rsidR="00BE08D6" w14:paraId="5D787EE8" w14:textId="77777777" w:rsidTr="00184883">
        <w:tc>
          <w:tcPr>
            <w:tcW w:w="0" w:type="auto"/>
            <w:gridSpan w:val="3"/>
            <w:shd w:val="clear" w:color="auto" w:fill="E2EFD9" w:themeFill="accent6" w:themeFillTint="33"/>
          </w:tcPr>
          <w:p w14:paraId="734948BD" w14:textId="408D7ABE" w:rsidR="00BE08D6" w:rsidRPr="00BE08D6" w:rsidRDefault="00BE08D6" w:rsidP="00BE08D6">
            <w:pPr>
              <w:jc w:val="center"/>
              <w:rPr>
                <w:b/>
                <w:bCs/>
                <w:sz w:val="24"/>
                <w:szCs w:val="24"/>
              </w:rPr>
            </w:pPr>
            <w:r w:rsidRPr="00BE08D6">
              <w:rPr>
                <w:b/>
                <w:bCs/>
                <w:sz w:val="24"/>
                <w:szCs w:val="24"/>
              </w:rPr>
              <w:lastRenderedPageBreak/>
              <w:t>Guidance for governors during a visit</w:t>
            </w:r>
          </w:p>
        </w:tc>
      </w:tr>
      <w:tr w:rsidR="00BE08D6" w14:paraId="54794653" w14:textId="77777777" w:rsidTr="00BE08D6">
        <w:tc>
          <w:tcPr>
            <w:tcW w:w="0" w:type="auto"/>
          </w:tcPr>
          <w:p w14:paraId="72A97B0C" w14:textId="29378023" w:rsidR="00BE08D6" w:rsidRDefault="00BE08D6">
            <w:r>
              <w:t>Who met you when you arrived? Did they talk to you about what you would see, and its quality, before you went to the classroom? Have you made notes about what they said?</w:t>
            </w:r>
          </w:p>
        </w:tc>
        <w:tc>
          <w:tcPr>
            <w:tcW w:w="0" w:type="auto"/>
          </w:tcPr>
          <w:p w14:paraId="6AE2635C" w14:textId="77777777" w:rsidR="00BE08D6" w:rsidRDefault="00BE08D6"/>
        </w:tc>
        <w:tc>
          <w:tcPr>
            <w:tcW w:w="0" w:type="auto"/>
          </w:tcPr>
          <w:p w14:paraId="0A0A9EC3" w14:textId="77777777" w:rsidR="00BE08D6" w:rsidRDefault="00BE08D6"/>
        </w:tc>
      </w:tr>
      <w:tr w:rsidR="00BE08D6" w14:paraId="4D987EC9" w14:textId="77777777" w:rsidTr="00BE08D6">
        <w:tc>
          <w:tcPr>
            <w:tcW w:w="0" w:type="auto"/>
          </w:tcPr>
          <w:p w14:paraId="4B8BD3CA" w14:textId="615AFBD9" w:rsidR="00BE08D6" w:rsidRDefault="00153FBF">
            <w:r>
              <w:t xml:space="preserve">When you arrive in the classroom (or observation point), take a few minutes to understand what it is you are seeing. Make some notes about your initial impressions. As you are not observing as a professional, use questions </w:t>
            </w:r>
            <w:proofErr w:type="gramStart"/>
            <w:r>
              <w:t>similar to</w:t>
            </w:r>
            <w:proofErr w:type="gramEnd"/>
            <w:r>
              <w:t xml:space="preserve"> the ones below:</w:t>
            </w:r>
          </w:p>
        </w:tc>
        <w:tc>
          <w:tcPr>
            <w:tcW w:w="0" w:type="auto"/>
          </w:tcPr>
          <w:p w14:paraId="4E48CCF7" w14:textId="77777777" w:rsidR="00BE08D6" w:rsidRDefault="00BE08D6"/>
        </w:tc>
        <w:tc>
          <w:tcPr>
            <w:tcW w:w="0" w:type="auto"/>
          </w:tcPr>
          <w:p w14:paraId="59EBFEBD" w14:textId="77777777" w:rsidR="00BE08D6" w:rsidRDefault="00BE08D6"/>
        </w:tc>
      </w:tr>
      <w:tr w:rsidR="00BE08D6" w14:paraId="1EE82196" w14:textId="77777777" w:rsidTr="00BE08D6">
        <w:tc>
          <w:tcPr>
            <w:tcW w:w="0" w:type="auto"/>
          </w:tcPr>
          <w:p w14:paraId="2F6C0097" w14:textId="77777777" w:rsidR="00BE08D6" w:rsidRDefault="00153FBF" w:rsidP="00153FBF">
            <w:pPr>
              <w:pStyle w:val="ListParagraph"/>
              <w:numPr>
                <w:ilvl w:val="0"/>
                <w:numId w:val="1"/>
              </w:numPr>
            </w:pPr>
            <w:r>
              <w:t xml:space="preserve">Is the classroom vibrant, </w:t>
            </w:r>
            <w:proofErr w:type="gramStart"/>
            <w:r>
              <w:t>noisy</w:t>
            </w:r>
            <w:proofErr w:type="gramEnd"/>
            <w:r>
              <w:t xml:space="preserve"> or quiet? </w:t>
            </w:r>
          </w:p>
          <w:p w14:paraId="7A292959" w14:textId="77777777" w:rsidR="00153FBF" w:rsidRDefault="00153FBF" w:rsidP="00153FBF">
            <w:pPr>
              <w:pStyle w:val="ListParagraph"/>
              <w:numPr>
                <w:ilvl w:val="0"/>
                <w:numId w:val="1"/>
              </w:numPr>
            </w:pPr>
            <w:r>
              <w:t>Is it an interesting place to be? Why?</w:t>
            </w:r>
          </w:p>
          <w:p w14:paraId="118BEA4E" w14:textId="77777777" w:rsidR="00153FBF" w:rsidRDefault="00153FBF" w:rsidP="00153FBF">
            <w:pPr>
              <w:pStyle w:val="ListParagraph"/>
              <w:numPr>
                <w:ilvl w:val="0"/>
                <w:numId w:val="1"/>
              </w:numPr>
            </w:pPr>
            <w:r>
              <w:t>What is displayed on the walls? Is this to help pupils learn?</w:t>
            </w:r>
          </w:p>
          <w:p w14:paraId="291A5B4D" w14:textId="77777777" w:rsidR="00153FBF" w:rsidRDefault="00153FBF" w:rsidP="00153FBF">
            <w:pPr>
              <w:pStyle w:val="ListParagraph"/>
              <w:numPr>
                <w:ilvl w:val="0"/>
                <w:numId w:val="1"/>
              </w:numPr>
            </w:pPr>
            <w:r>
              <w:t>Is the classroom neat and tidy?</w:t>
            </w:r>
          </w:p>
          <w:p w14:paraId="64B5B20C" w14:textId="77777777" w:rsidR="00153FBF" w:rsidRDefault="00153FBF" w:rsidP="00153FBF">
            <w:pPr>
              <w:pStyle w:val="ListParagraph"/>
              <w:numPr>
                <w:ilvl w:val="0"/>
                <w:numId w:val="1"/>
              </w:numPr>
            </w:pPr>
            <w:r>
              <w:t>Do pupils have ready access to what they need (pencils, books, equipment, etc.)</w:t>
            </w:r>
          </w:p>
          <w:p w14:paraId="4250A1AE" w14:textId="77777777" w:rsidR="00153FBF" w:rsidRDefault="00153FBF" w:rsidP="00153FBF">
            <w:pPr>
              <w:pStyle w:val="ListParagraph"/>
              <w:numPr>
                <w:ilvl w:val="0"/>
                <w:numId w:val="1"/>
              </w:numPr>
            </w:pPr>
            <w:r>
              <w:t>Are pupils able to talk to each other about their work (and do they have opportunities to do so)?</w:t>
            </w:r>
          </w:p>
          <w:p w14:paraId="60B55E87" w14:textId="77777777" w:rsidR="00153FBF" w:rsidRDefault="00153FBF" w:rsidP="00153FBF">
            <w:pPr>
              <w:pStyle w:val="ListParagraph"/>
              <w:numPr>
                <w:ilvl w:val="0"/>
                <w:numId w:val="1"/>
              </w:numPr>
            </w:pPr>
            <w:r>
              <w:t>Are routines well-established?</w:t>
            </w:r>
          </w:p>
          <w:p w14:paraId="6E44D4F6" w14:textId="0D8C1FC9" w:rsidR="00153FBF" w:rsidRDefault="00153FBF" w:rsidP="00153FBF">
            <w:pPr>
              <w:pStyle w:val="ListParagraph"/>
              <w:numPr>
                <w:ilvl w:val="0"/>
                <w:numId w:val="1"/>
              </w:numPr>
            </w:pPr>
            <w:r>
              <w:t>Is behaviour for learning in place? (</w:t>
            </w:r>
            <w:proofErr w:type="gramStart"/>
            <w:r>
              <w:t>see</w:t>
            </w:r>
            <w:proofErr w:type="gramEnd"/>
            <w:r>
              <w:t xml:space="preserve"> separate document)</w:t>
            </w:r>
          </w:p>
        </w:tc>
        <w:tc>
          <w:tcPr>
            <w:tcW w:w="0" w:type="auto"/>
          </w:tcPr>
          <w:p w14:paraId="61AAC971" w14:textId="77777777" w:rsidR="00BE08D6" w:rsidRDefault="00BE08D6"/>
        </w:tc>
        <w:tc>
          <w:tcPr>
            <w:tcW w:w="0" w:type="auto"/>
          </w:tcPr>
          <w:p w14:paraId="6FFED96D" w14:textId="77777777" w:rsidR="00BE08D6" w:rsidRDefault="00BE08D6"/>
        </w:tc>
      </w:tr>
      <w:tr w:rsidR="00BE08D6" w14:paraId="0DF040C1" w14:textId="77777777" w:rsidTr="00BE08D6">
        <w:tc>
          <w:tcPr>
            <w:tcW w:w="0" w:type="auto"/>
          </w:tcPr>
          <w:p w14:paraId="28EC7B08" w14:textId="77777777" w:rsidR="00BE08D6" w:rsidRDefault="00153FBF">
            <w:r>
              <w:t xml:space="preserve">Talk to some pupils. Ask them: ‘What are you learning today?’ Write down what they say. </w:t>
            </w:r>
          </w:p>
          <w:p w14:paraId="4A5D3C0D" w14:textId="46E961B5" w:rsidR="00153FBF" w:rsidRDefault="00153FBF">
            <w:r>
              <w:t>If you can sit with a group whilst they are working, ask them to explain what they are doing, and how this is helping them to learn.</w:t>
            </w:r>
          </w:p>
        </w:tc>
        <w:tc>
          <w:tcPr>
            <w:tcW w:w="0" w:type="auto"/>
          </w:tcPr>
          <w:p w14:paraId="75D5A047" w14:textId="77777777" w:rsidR="00BE08D6" w:rsidRDefault="00BE08D6"/>
        </w:tc>
        <w:tc>
          <w:tcPr>
            <w:tcW w:w="0" w:type="auto"/>
          </w:tcPr>
          <w:p w14:paraId="1F72B0AB" w14:textId="77777777" w:rsidR="00BE08D6" w:rsidRDefault="00BE08D6"/>
        </w:tc>
      </w:tr>
      <w:tr w:rsidR="00BE08D6" w14:paraId="486E1596" w14:textId="77777777" w:rsidTr="00BE08D6">
        <w:tc>
          <w:tcPr>
            <w:tcW w:w="0" w:type="auto"/>
          </w:tcPr>
          <w:p w14:paraId="54F0DB2B" w14:textId="7A5C35FB" w:rsidR="00BE08D6" w:rsidRDefault="00153FBF">
            <w:r>
              <w:t xml:space="preserve">Do not talk to the teacher whilst she is teaching, unless she engages you in conversation. Write down any questions you would like to ask </w:t>
            </w:r>
            <w:r w:rsidR="000A1A6F">
              <w:t>them</w:t>
            </w:r>
            <w:r>
              <w:t xml:space="preserve"> later.</w:t>
            </w:r>
          </w:p>
        </w:tc>
        <w:tc>
          <w:tcPr>
            <w:tcW w:w="0" w:type="auto"/>
          </w:tcPr>
          <w:p w14:paraId="3714DD29" w14:textId="77777777" w:rsidR="00BE08D6" w:rsidRDefault="00BE08D6"/>
        </w:tc>
        <w:tc>
          <w:tcPr>
            <w:tcW w:w="0" w:type="auto"/>
          </w:tcPr>
          <w:p w14:paraId="36752DE2" w14:textId="77777777" w:rsidR="00BE08D6" w:rsidRDefault="00BE08D6"/>
        </w:tc>
      </w:tr>
      <w:tr w:rsidR="00BE08D6" w14:paraId="54954354" w14:textId="77777777" w:rsidTr="00BE08D6">
        <w:tc>
          <w:tcPr>
            <w:tcW w:w="0" w:type="auto"/>
          </w:tcPr>
          <w:p w14:paraId="423EF734" w14:textId="0478692D" w:rsidR="00BE08D6" w:rsidRDefault="00153FBF">
            <w:r>
              <w:t>Does the lesson appear to be well organised?</w:t>
            </w:r>
          </w:p>
        </w:tc>
        <w:tc>
          <w:tcPr>
            <w:tcW w:w="0" w:type="auto"/>
          </w:tcPr>
          <w:p w14:paraId="049E6C52" w14:textId="77777777" w:rsidR="00BE08D6" w:rsidRDefault="00BE08D6"/>
        </w:tc>
        <w:tc>
          <w:tcPr>
            <w:tcW w:w="0" w:type="auto"/>
          </w:tcPr>
          <w:p w14:paraId="4CAE44E1" w14:textId="77777777" w:rsidR="00BE08D6" w:rsidRDefault="00BE08D6"/>
        </w:tc>
      </w:tr>
      <w:tr w:rsidR="00BE08D6" w14:paraId="52DA4B53" w14:textId="77777777" w:rsidTr="00BE08D6">
        <w:tc>
          <w:tcPr>
            <w:tcW w:w="0" w:type="auto"/>
          </w:tcPr>
          <w:p w14:paraId="7D44D450" w14:textId="6ECD142D" w:rsidR="00BE08D6" w:rsidRDefault="00153FBF">
            <w:r>
              <w:t xml:space="preserve">Is every single pupil engaged fully in the lesson? </w:t>
            </w:r>
            <w:r>
              <w:br/>
              <w:t>Do all pupils have the same work to do, or do some have different work or tasks to others?</w:t>
            </w:r>
          </w:p>
        </w:tc>
        <w:tc>
          <w:tcPr>
            <w:tcW w:w="0" w:type="auto"/>
          </w:tcPr>
          <w:p w14:paraId="5492095B" w14:textId="77777777" w:rsidR="00BE08D6" w:rsidRDefault="00BE08D6"/>
        </w:tc>
        <w:tc>
          <w:tcPr>
            <w:tcW w:w="0" w:type="auto"/>
          </w:tcPr>
          <w:p w14:paraId="017DD17D" w14:textId="77777777" w:rsidR="00BE08D6" w:rsidRDefault="00BE08D6"/>
        </w:tc>
      </w:tr>
      <w:tr w:rsidR="00BE08D6" w14:paraId="04AD04C0" w14:textId="77777777" w:rsidTr="00BE08D6">
        <w:tc>
          <w:tcPr>
            <w:tcW w:w="0" w:type="auto"/>
          </w:tcPr>
          <w:p w14:paraId="5E0401EA" w14:textId="77777777" w:rsidR="00BE08D6" w:rsidRDefault="00153FBF">
            <w:r>
              <w:t>If you have the chance to talk to the class teacher, ask:</w:t>
            </w:r>
          </w:p>
          <w:p w14:paraId="5EB9B66C" w14:textId="77777777" w:rsidR="00153FBF" w:rsidRDefault="00153FBF" w:rsidP="00153FBF">
            <w:pPr>
              <w:pStyle w:val="ListParagraph"/>
              <w:numPr>
                <w:ilvl w:val="0"/>
                <w:numId w:val="2"/>
              </w:numPr>
            </w:pPr>
            <w:r>
              <w:t>What worked well in your lesson today?</w:t>
            </w:r>
          </w:p>
          <w:p w14:paraId="4B015AD9" w14:textId="29094A18" w:rsidR="00153FBF" w:rsidRDefault="00153FBF" w:rsidP="00153FBF">
            <w:pPr>
              <w:pStyle w:val="ListParagraph"/>
              <w:numPr>
                <w:ilvl w:val="0"/>
                <w:numId w:val="2"/>
              </w:numPr>
            </w:pPr>
            <w:r>
              <w:t>What works well for your teaching in the school?</w:t>
            </w:r>
          </w:p>
          <w:p w14:paraId="6826E224" w14:textId="77777777" w:rsidR="00153FBF" w:rsidRDefault="00153FBF" w:rsidP="00153FBF">
            <w:pPr>
              <w:pStyle w:val="ListParagraph"/>
              <w:numPr>
                <w:ilvl w:val="0"/>
                <w:numId w:val="2"/>
              </w:numPr>
            </w:pPr>
            <w:r>
              <w:t>Do you have all the resources you need to teach the best you can?</w:t>
            </w:r>
          </w:p>
          <w:p w14:paraId="1B88A1B9" w14:textId="6BBC0C2F" w:rsidR="00153FBF" w:rsidRDefault="00153FBF" w:rsidP="00153FBF">
            <w:pPr>
              <w:pStyle w:val="ListParagraph"/>
              <w:numPr>
                <w:ilvl w:val="0"/>
                <w:numId w:val="2"/>
              </w:numPr>
            </w:pPr>
            <w:r>
              <w:t>How can I, as a governor help to support you in your teaching, and in good provision for pupils?</w:t>
            </w:r>
          </w:p>
        </w:tc>
        <w:tc>
          <w:tcPr>
            <w:tcW w:w="0" w:type="auto"/>
          </w:tcPr>
          <w:p w14:paraId="63B0EABB" w14:textId="77777777" w:rsidR="00BE08D6" w:rsidRDefault="00BE08D6"/>
        </w:tc>
        <w:tc>
          <w:tcPr>
            <w:tcW w:w="0" w:type="auto"/>
          </w:tcPr>
          <w:p w14:paraId="1529EE70" w14:textId="77777777" w:rsidR="00BE08D6" w:rsidRDefault="00BE08D6"/>
        </w:tc>
      </w:tr>
      <w:tr w:rsidR="00153FBF" w14:paraId="65F08F1D" w14:textId="77777777" w:rsidTr="00BE08D6">
        <w:tc>
          <w:tcPr>
            <w:tcW w:w="0" w:type="auto"/>
          </w:tcPr>
          <w:p w14:paraId="6063EEF9" w14:textId="77777777" w:rsidR="00153FBF" w:rsidRDefault="000A1A6F">
            <w:r>
              <w:t>If you have the chance to talk to the subject leader, ask:</w:t>
            </w:r>
          </w:p>
          <w:p w14:paraId="5F2628EE" w14:textId="64DE9D8C" w:rsidR="000A1A6F" w:rsidRDefault="000A1A6F" w:rsidP="000A1A6F">
            <w:pPr>
              <w:pStyle w:val="ListParagraph"/>
              <w:numPr>
                <w:ilvl w:val="0"/>
                <w:numId w:val="3"/>
              </w:numPr>
            </w:pPr>
            <w:r>
              <w:t>What should I have noticed in the school/ class today? What would you like me to see and why?</w:t>
            </w:r>
          </w:p>
          <w:p w14:paraId="3F7B84D9" w14:textId="77777777" w:rsidR="000A1A6F" w:rsidRDefault="000A1A6F" w:rsidP="000A1A6F">
            <w:pPr>
              <w:pStyle w:val="ListParagraph"/>
              <w:numPr>
                <w:ilvl w:val="0"/>
                <w:numId w:val="3"/>
              </w:numPr>
            </w:pPr>
            <w:r>
              <w:t>What works well in this subject?</w:t>
            </w:r>
          </w:p>
          <w:p w14:paraId="401EC734" w14:textId="77777777" w:rsidR="000A1A6F" w:rsidRDefault="000A1A6F" w:rsidP="000A1A6F">
            <w:pPr>
              <w:pStyle w:val="ListParagraph"/>
              <w:numPr>
                <w:ilvl w:val="0"/>
                <w:numId w:val="3"/>
              </w:numPr>
            </w:pPr>
            <w:r>
              <w:t>What are you working to improve, and how will that differ when you have made the changes from what I see now?</w:t>
            </w:r>
          </w:p>
          <w:p w14:paraId="0DC9852B" w14:textId="6E669450" w:rsidR="000A1A6F" w:rsidRDefault="000A1A6F" w:rsidP="000A1A6F">
            <w:pPr>
              <w:pStyle w:val="ListParagraph"/>
              <w:numPr>
                <w:ilvl w:val="0"/>
                <w:numId w:val="3"/>
              </w:numPr>
            </w:pPr>
            <w:r>
              <w:t>What are standards like in your subject compared to other subjects/ other similar schools/ other schools in the trust?</w:t>
            </w:r>
          </w:p>
          <w:p w14:paraId="577E5AD4" w14:textId="5185B6A5" w:rsidR="000A1A6F" w:rsidRDefault="000A1A6F" w:rsidP="000A1A6F">
            <w:pPr>
              <w:pStyle w:val="ListParagraph"/>
              <w:numPr>
                <w:ilvl w:val="0"/>
                <w:numId w:val="3"/>
              </w:numPr>
            </w:pPr>
            <w:r>
              <w:t>How can I, as a governor, support and help you in what you are doing?</w:t>
            </w:r>
          </w:p>
        </w:tc>
        <w:tc>
          <w:tcPr>
            <w:tcW w:w="0" w:type="auto"/>
          </w:tcPr>
          <w:p w14:paraId="256F4A7D" w14:textId="77777777" w:rsidR="00153FBF" w:rsidRDefault="00153FBF"/>
        </w:tc>
        <w:tc>
          <w:tcPr>
            <w:tcW w:w="0" w:type="auto"/>
          </w:tcPr>
          <w:p w14:paraId="39895E39" w14:textId="77777777" w:rsidR="00153FBF" w:rsidRDefault="00153FBF"/>
        </w:tc>
      </w:tr>
      <w:tr w:rsidR="00153FBF" w14:paraId="6D471080" w14:textId="77777777" w:rsidTr="00BE08D6">
        <w:tc>
          <w:tcPr>
            <w:tcW w:w="0" w:type="auto"/>
          </w:tcPr>
          <w:p w14:paraId="58AF46A4" w14:textId="77777777" w:rsidR="00153FBF" w:rsidRDefault="00153FBF"/>
        </w:tc>
        <w:tc>
          <w:tcPr>
            <w:tcW w:w="0" w:type="auto"/>
          </w:tcPr>
          <w:p w14:paraId="5735EC20" w14:textId="77777777" w:rsidR="00153FBF" w:rsidRDefault="00153FBF"/>
        </w:tc>
        <w:tc>
          <w:tcPr>
            <w:tcW w:w="0" w:type="auto"/>
          </w:tcPr>
          <w:p w14:paraId="4AB06CB4" w14:textId="77777777" w:rsidR="00153FBF" w:rsidRDefault="00153FBF"/>
        </w:tc>
      </w:tr>
    </w:tbl>
    <w:p w14:paraId="51535234" w14:textId="77777777" w:rsidR="00BE08D6" w:rsidRDefault="00BE08D6"/>
    <w:sectPr w:rsidR="00BE08D6" w:rsidSect="003C304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2172" w14:textId="77777777" w:rsidR="00B5353A" w:rsidRDefault="00B5353A" w:rsidP="00D149D8">
      <w:pPr>
        <w:spacing w:after="0" w:line="240" w:lineRule="auto"/>
      </w:pPr>
      <w:r>
        <w:separator/>
      </w:r>
    </w:p>
  </w:endnote>
  <w:endnote w:type="continuationSeparator" w:id="0">
    <w:p w14:paraId="15192705" w14:textId="77777777" w:rsidR="00B5353A" w:rsidRDefault="00B5353A" w:rsidP="00D1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1479" w14:textId="132A88DD" w:rsidR="00D149D8" w:rsidRDefault="00D149D8">
    <w:pPr>
      <w:pStyle w:val="Footer"/>
    </w:pPr>
    <w:r>
      <w:rPr>
        <w:noProof/>
      </w:rPr>
      <w:drawing>
        <wp:anchor distT="0" distB="0" distL="114300" distR="114300" simplePos="0" relativeHeight="251658240" behindDoc="1" locked="0" layoutInCell="1" allowOverlap="1" wp14:anchorId="53419C6B" wp14:editId="7FBD002B">
          <wp:simplePos x="0" y="0"/>
          <wp:positionH relativeFrom="column">
            <wp:posOffset>8420100</wp:posOffset>
          </wp:positionH>
          <wp:positionV relativeFrom="paragraph">
            <wp:posOffset>-196215</wp:posOffset>
          </wp:positionV>
          <wp:extent cx="865505" cy="341630"/>
          <wp:effectExtent l="0" t="0" r="0" b="1270"/>
          <wp:wrapTight wrapText="bothSides">
            <wp:wrapPolygon edited="0">
              <wp:start x="0" y="0"/>
              <wp:lineTo x="0" y="20476"/>
              <wp:lineTo x="20919" y="20476"/>
              <wp:lineTo x="20919" y="0"/>
              <wp:lineTo x="0" y="0"/>
            </wp:wrapPolygon>
          </wp:wrapTight>
          <wp:docPr id="2038024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41630"/>
                  </a:xfrm>
                  <a:prstGeom prst="rect">
                    <a:avLst/>
                  </a:prstGeom>
                  <a:noFill/>
                </pic:spPr>
              </pic:pic>
            </a:graphicData>
          </a:graphic>
        </wp:anchor>
      </w:drawing>
    </w:r>
    <w:hyperlink r:id="rId2" w:history="1">
      <w:r w:rsidRPr="0004437F">
        <w:rPr>
          <w:rStyle w:val="Hyperlink"/>
        </w:rPr>
        <w:t>www.sbservices.org.uk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0E3E" w14:textId="77777777" w:rsidR="00B5353A" w:rsidRDefault="00B5353A" w:rsidP="00D149D8">
      <w:pPr>
        <w:spacing w:after="0" w:line="240" w:lineRule="auto"/>
      </w:pPr>
      <w:r>
        <w:separator/>
      </w:r>
    </w:p>
  </w:footnote>
  <w:footnote w:type="continuationSeparator" w:id="0">
    <w:p w14:paraId="77B8C2E6" w14:textId="77777777" w:rsidR="00B5353A" w:rsidRDefault="00B5353A" w:rsidP="00D14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2DA"/>
    <w:multiLevelType w:val="hybridMultilevel"/>
    <w:tmpl w:val="18CA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3480F"/>
    <w:multiLevelType w:val="hybridMultilevel"/>
    <w:tmpl w:val="6678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C3B0F"/>
    <w:multiLevelType w:val="hybridMultilevel"/>
    <w:tmpl w:val="02BC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888329">
    <w:abstractNumId w:val="0"/>
  </w:num>
  <w:num w:numId="2" w16cid:durableId="78410994">
    <w:abstractNumId w:val="2"/>
  </w:num>
  <w:num w:numId="3" w16cid:durableId="72911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4A"/>
    <w:rsid w:val="000A1A6F"/>
    <w:rsid w:val="00153FBF"/>
    <w:rsid w:val="00184883"/>
    <w:rsid w:val="002905A1"/>
    <w:rsid w:val="003C304A"/>
    <w:rsid w:val="006D50EE"/>
    <w:rsid w:val="00AF3AA2"/>
    <w:rsid w:val="00B5353A"/>
    <w:rsid w:val="00BE08D6"/>
    <w:rsid w:val="00D149D8"/>
    <w:rsid w:val="00F5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80FC"/>
  <w15:chartTrackingRefBased/>
  <w15:docId w15:val="{8F75F241-94EE-436A-AEE4-D58A39CA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FBF"/>
    <w:pPr>
      <w:ind w:left="720"/>
      <w:contextualSpacing/>
    </w:pPr>
  </w:style>
  <w:style w:type="paragraph" w:styleId="Header">
    <w:name w:val="header"/>
    <w:basedOn w:val="Normal"/>
    <w:link w:val="HeaderChar"/>
    <w:uiPriority w:val="99"/>
    <w:unhideWhenUsed/>
    <w:rsid w:val="00D14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D8"/>
  </w:style>
  <w:style w:type="paragraph" w:styleId="Footer">
    <w:name w:val="footer"/>
    <w:basedOn w:val="Normal"/>
    <w:link w:val="FooterChar"/>
    <w:uiPriority w:val="99"/>
    <w:unhideWhenUsed/>
    <w:rsid w:val="00D14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9D8"/>
  </w:style>
  <w:style w:type="character" w:styleId="Hyperlink">
    <w:name w:val="Hyperlink"/>
    <w:basedOn w:val="DefaultParagraphFont"/>
    <w:uiPriority w:val="99"/>
    <w:unhideWhenUsed/>
    <w:rsid w:val="00D149D8"/>
    <w:rPr>
      <w:color w:val="0563C1" w:themeColor="hyperlink"/>
      <w:u w:val="single"/>
    </w:rPr>
  </w:style>
  <w:style w:type="character" w:styleId="UnresolvedMention">
    <w:name w:val="Unresolved Mention"/>
    <w:basedOn w:val="DefaultParagraphFont"/>
    <w:uiPriority w:val="99"/>
    <w:semiHidden/>
    <w:unhideWhenUsed/>
    <w:rsid w:val="00D1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bservices.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St.John Burkett</dc:creator>
  <cp:keywords/>
  <dc:description/>
  <cp:lastModifiedBy>St.John Burkett</cp:lastModifiedBy>
  <cp:revision>5</cp:revision>
  <dcterms:created xsi:type="dcterms:W3CDTF">2023-07-10T17:15:00Z</dcterms:created>
  <dcterms:modified xsi:type="dcterms:W3CDTF">2023-07-19T11:50:00Z</dcterms:modified>
</cp:coreProperties>
</file>